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2BA9" w:rsidRPr="00C22BA9" w:rsidRDefault="00C22BA9" w:rsidP="00C22BA9">
      <w:pPr>
        <w:rPr>
          <w:rFonts w:ascii="Omnes ExtraLight" w:hAnsi="Omnes ExtraLight"/>
          <w:sz w:val="32"/>
          <w:szCs w:val="32"/>
        </w:rPr>
      </w:pPr>
      <w:r w:rsidRPr="00C22BA9">
        <w:rPr>
          <w:rFonts w:ascii="Omnes ExtraLight" w:hAnsi="Omnes ExtraLight"/>
          <w:sz w:val="32"/>
          <w:szCs w:val="32"/>
        </w:rPr>
        <w:t>Alison Cooley</w:t>
      </w:r>
      <w:r>
        <w:rPr>
          <w:rFonts w:ascii="Omnes ExtraLight" w:hAnsi="Omnes ExtraLight"/>
          <w:sz w:val="32"/>
          <w:szCs w:val="32"/>
        </w:rPr>
        <w:t xml:space="preserve"> CV</w:t>
      </w:r>
    </w:p>
    <w:p w:rsidR="00C22BA9" w:rsidRDefault="00C22BA9" w:rsidP="00C22BA9">
      <w:pPr>
        <w:rPr>
          <w:rFonts w:ascii="Omnes ExtraLight" w:hAnsi="Omnes ExtraLight"/>
        </w:rPr>
      </w:pP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Born 1973 Washington, DC</w:t>
      </w:r>
    </w:p>
    <w:p w:rsidR="00C22BA9" w:rsidRDefault="00C22BA9" w:rsidP="00C22BA9">
      <w:pPr>
        <w:rPr>
          <w:rFonts w:ascii="Omnes ExtraLight" w:hAnsi="Omnes ExtraLight"/>
          <w:b/>
          <w:bCs/>
        </w:rPr>
      </w:pP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  <w:b/>
          <w:bCs/>
        </w:rPr>
        <w:t>Education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Sarah Lawrence College, Bronxville NY</w:t>
      </w:r>
      <w:r w:rsidRPr="00C22BA9">
        <w:rPr>
          <w:rFonts w:ascii="Omnes ExtraLight" w:hAnsi="Omnes ExtraLight"/>
        </w:rPr>
        <w:br/>
        <w:t>Corcoran School of Art, Washington DC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 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  <w:b/>
          <w:bCs/>
        </w:rPr>
        <w:t>Select Solo Exhibitions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 xml:space="preserve">2022 </w:t>
      </w:r>
      <w:r w:rsidRPr="00C22BA9">
        <w:rPr>
          <w:rFonts w:ascii="Omnes ExtraLight" w:hAnsi="Omnes ExtraLight"/>
        </w:rPr>
        <w:br/>
        <w:t>“Elysium,” Tappan, Los Angeles</w:t>
      </w:r>
      <w:r w:rsidRPr="00C22BA9">
        <w:rPr>
          <w:rFonts w:ascii="Omnes ExtraLight" w:hAnsi="Omnes ExtraLight"/>
        </w:rPr>
        <w:br/>
        <w:t xml:space="preserve">2021 </w:t>
      </w:r>
      <w:r w:rsidRPr="00C22BA9">
        <w:rPr>
          <w:rFonts w:ascii="Omnes ExtraLight" w:hAnsi="Omnes ExtraLight"/>
        </w:rPr>
        <w:br/>
        <w:t>“</w:t>
      </w:r>
      <w:proofErr w:type="spellStart"/>
      <w:r w:rsidRPr="00C22BA9">
        <w:rPr>
          <w:rFonts w:ascii="Omnes ExtraLight" w:hAnsi="Omnes ExtraLight"/>
        </w:rPr>
        <w:t>Aether</w:t>
      </w:r>
      <w:proofErr w:type="spellEnd"/>
      <w:r w:rsidRPr="00C22BA9">
        <w:rPr>
          <w:rFonts w:ascii="Omnes ExtraLight" w:hAnsi="Omnes ExtraLight"/>
        </w:rPr>
        <w:t>,” Tappan, Los Angeles</w:t>
      </w:r>
      <w:r w:rsidRPr="00C22BA9">
        <w:rPr>
          <w:rFonts w:ascii="Omnes ExtraLight" w:hAnsi="Omnes ExtraLight"/>
        </w:rPr>
        <w:br/>
        <w:t xml:space="preserve">2021 </w:t>
      </w:r>
      <w:r w:rsidRPr="00C22BA9">
        <w:rPr>
          <w:rFonts w:ascii="Omnes ExtraLight" w:hAnsi="Omnes ExtraLight"/>
        </w:rPr>
        <w:br/>
        <w:t xml:space="preserve">Anniversary Exhibition, </w:t>
      </w:r>
      <w:proofErr w:type="spellStart"/>
      <w:r w:rsidRPr="00C22BA9">
        <w:rPr>
          <w:rFonts w:ascii="Omnes ExtraLight" w:hAnsi="Omnes ExtraLight"/>
        </w:rPr>
        <w:t>Sozo</w:t>
      </w:r>
      <w:proofErr w:type="spellEnd"/>
      <w:r w:rsidRPr="00C22BA9">
        <w:rPr>
          <w:rFonts w:ascii="Omnes ExtraLight" w:hAnsi="Omnes ExtraLight"/>
        </w:rPr>
        <w:t xml:space="preserve"> Gallery, Charlotte NC</w:t>
      </w:r>
      <w:r w:rsidRPr="00C22BA9">
        <w:rPr>
          <w:rFonts w:ascii="Omnes ExtraLight" w:hAnsi="Omnes ExtraLight"/>
        </w:rPr>
        <w:br/>
        <w:t xml:space="preserve">2020 </w:t>
      </w:r>
      <w:r w:rsidRPr="00C22BA9">
        <w:rPr>
          <w:rFonts w:ascii="Omnes ExtraLight" w:hAnsi="Omnes ExtraLight"/>
        </w:rPr>
        <w:br/>
        <w:t>“</w:t>
      </w:r>
      <w:proofErr w:type="spellStart"/>
      <w:r w:rsidRPr="00C22BA9">
        <w:rPr>
          <w:rFonts w:ascii="Omnes ExtraLight" w:hAnsi="Omnes ExtraLight"/>
        </w:rPr>
        <w:t>Perenne</w:t>
      </w:r>
      <w:proofErr w:type="spellEnd"/>
      <w:r w:rsidRPr="00C22BA9">
        <w:rPr>
          <w:rFonts w:ascii="Omnes ExtraLight" w:hAnsi="Omnes ExtraLight"/>
        </w:rPr>
        <w:t>,” Tappan Collective, Los Angeles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2019</w:t>
      </w:r>
      <w:r w:rsidRPr="00C22BA9">
        <w:rPr>
          <w:rFonts w:ascii="Omnes ExtraLight" w:hAnsi="Omnes ExtraLight"/>
        </w:rPr>
        <w:br/>
        <w:t>Page Bond Gallery, Richmond VA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2019</w:t>
      </w:r>
      <w:r w:rsidRPr="00C22BA9">
        <w:rPr>
          <w:rFonts w:ascii="Omnes ExtraLight" w:hAnsi="Omnes ExtraLight"/>
        </w:rPr>
        <w:br/>
        <w:t>Adkins Arboretum, Ridgely MD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2013</w:t>
      </w:r>
      <w:r w:rsidRPr="00C22BA9">
        <w:rPr>
          <w:rFonts w:ascii="Omnes ExtraLight" w:hAnsi="Omnes ExtraLight"/>
        </w:rPr>
        <w:br/>
      </w:r>
      <w:proofErr w:type="spellStart"/>
      <w:r w:rsidRPr="00C22BA9">
        <w:rPr>
          <w:rFonts w:ascii="Omnes ExtraLight" w:hAnsi="Omnes ExtraLight"/>
        </w:rPr>
        <w:t>Graficas</w:t>
      </w:r>
      <w:proofErr w:type="spellEnd"/>
      <w:r w:rsidRPr="00C22BA9">
        <w:rPr>
          <w:rFonts w:ascii="Omnes ExtraLight" w:hAnsi="Omnes ExtraLight"/>
        </w:rPr>
        <w:t xml:space="preserve"> Gallery, Nantucket MA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2011</w:t>
      </w:r>
      <w:r w:rsidRPr="00C22BA9">
        <w:rPr>
          <w:rFonts w:ascii="Omnes ExtraLight" w:hAnsi="Omnes ExtraLight"/>
        </w:rPr>
        <w:br/>
        <w:t>Sweet Tides, Thos. Moser Showroom, Washington DC</w:t>
      </w:r>
      <w:r w:rsidRPr="00C22BA9">
        <w:rPr>
          <w:rFonts w:ascii="Omnes ExtraLight" w:hAnsi="Omnes ExtraLight"/>
        </w:rPr>
        <w:br/>
        <w:t>Old Spouter Gallery, Nantucket MA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2009</w:t>
      </w:r>
      <w:r w:rsidRPr="00C22BA9">
        <w:rPr>
          <w:rFonts w:ascii="Omnes ExtraLight" w:hAnsi="Omnes ExtraLight"/>
        </w:rPr>
        <w:br/>
        <w:t>Page Bond Gallery, Richmond VA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2008</w:t>
      </w:r>
      <w:r w:rsidRPr="00C22BA9">
        <w:rPr>
          <w:rFonts w:ascii="Omnes ExtraLight" w:hAnsi="Omnes ExtraLight"/>
        </w:rPr>
        <w:br/>
        <w:t>Old Spouter Gallery, Nantucket MA</w:t>
      </w:r>
      <w:r w:rsidRPr="00C22BA9">
        <w:rPr>
          <w:rFonts w:ascii="Omnes ExtraLight" w:hAnsi="Omnes ExtraLight"/>
        </w:rPr>
        <w:br/>
        <w:t>Hoadley Gallery, Lenox MA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2007</w:t>
      </w:r>
      <w:r w:rsidRPr="00C22BA9">
        <w:rPr>
          <w:rFonts w:ascii="Omnes ExtraLight" w:hAnsi="Omnes ExtraLight"/>
        </w:rPr>
        <w:br/>
        <w:t>Hoadley Gallery, Lenox MA</w:t>
      </w:r>
      <w:r w:rsidRPr="00C22BA9">
        <w:rPr>
          <w:rFonts w:ascii="Omnes ExtraLight" w:hAnsi="Omnes ExtraLight"/>
        </w:rPr>
        <w:br/>
        <w:t>Old Spouter Gallery, Nantucket, MA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2006</w:t>
      </w:r>
      <w:r w:rsidRPr="00C22BA9">
        <w:rPr>
          <w:rFonts w:ascii="Omnes ExtraLight" w:hAnsi="Omnes ExtraLight"/>
        </w:rPr>
        <w:br/>
        <w:t>Old Spouter Gallery, Nantucket MA</w:t>
      </w:r>
      <w:r w:rsidRPr="00C22BA9">
        <w:rPr>
          <w:rFonts w:ascii="Omnes ExtraLight" w:hAnsi="Omnes ExtraLight"/>
        </w:rPr>
        <w:br/>
        <w:t>Page Bond Gallery, Richmond VA</w:t>
      </w:r>
      <w:r w:rsidRPr="00C22BA9">
        <w:rPr>
          <w:rFonts w:ascii="Omnes ExtraLight" w:hAnsi="Omnes ExtraLight"/>
        </w:rPr>
        <w:br/>
        <w:t>Page Waterman Gallery, Wellesley MA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2005</w:t>
      </w:r>
      <w:r w:rsidRPr="00C22BA9">
        <w:rPr>
          <w:rFonts w:ascii="Omnes ExtraLight" w:hAnsi="Omnes ExtraLight"/>
        </w:rPr>
        <w:br/>
        <w:t>Susan Calloway Fine Arts, Washington DC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2004</w:t>
      </w:r>
      <w:r w:rsidRPr="00C22BA9">
        <w:rPr>
          <w:rFonts w:ascii="Omnes ExtraLight" w:hAnsi="Omnes ExtraLight"/>
        </w:rPr>
        <w:br/>
        <w:t>Page Bond Gallery, Richmond VA</w:t>
      </w:r>
      <w:r w:rsidRPr="00C22BA9">
        <w:rPr>
          <w:rFonts w:ascii="Omnes ExtraLight" w:hAnsi="Omnes ExtraLight"/>
        </w:rPr>
        <w:br/>
        <w:t>Susan Calloway Fine Arts, Washington DC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lastRenderedPageBreak/>
        <w:t>2001</w:t>
      </w:r>
      <w:r w:rsidRPr="00C22BA9">
        <w:rPr>
          <w:rFonts w:ascii="Omnes ExtraLight" w:hAnsi="Omnes ExtraLight"/>
        </w:rPr>
        <w:br/>
        <w:t>Page Bond Gallery, Richmond VA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Select Group Exhibitions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2018</w:t>
      </w:r>
      <w:r w:rsidRPr="00C22BA9">
        <w:rPr>
          <w:rFonts w:ascii="Omnes ExtraLight" w:hAnsi="Omnes ExtraLight"/>
        </w:rPr>
        <w:br/>
      </w:r>
      <w:proofErr w:type="spellStart"/>
      <w:r w:rsidRPr="00C22BA9">
        <w:rPr>
          <w:rFonts w:ascii="Omnes ExtraLight" w:hAnsi="Omnes ExtraLight"/>
        </w:rPr>
        <w:t>CrossCurrents</w:t>
      </w:r>
      <w:proofErr w:type="spellEnd"/>
      <w:r w:rsidRPr="00C22BA9">
        <w:rPr>
          <w:rFonts w:ascii="Omnes ExtraLight" w:hAnsi="Omnes ExtraLight"/>
        </w:rPr>
        <w:t>, Salisbury University, Salisbury MD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2017</w:t>
      </w:r>
      <w:r w:rsidRPr="00C22BA9">
        <w:rPr>
          <w:rFonts w:ascii="Omnes ExtraLight" w:hAnsi="Omnes ExtraLight"/>
        </w:rPr>
        <w:br/>
        <w:t>Future Lovers, Page Bond Gallery, Richmond VA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2015</w:t>
      </w:r>
      <w:r w:rsidRPr="00C22BA9">
        <w:rPr>
          <w:rFonts w:ascii="Omnes ExtraLight" w:hAnsi="Omnes ExtraLight"/>
        </w:rPr>
        <w:br/>
        <w:t xml:space="preserve">Paper Prodigies, </w:t>
      </w:r>
      <w:proofErr w:type="spellStart"/>
      <w:r w:rsidRPr="00C22BA9">
        <w:rPr>
          <w:rFonts w:ascii="Omnes ExtraLight" w:hAnsi="Omnes ExtraLight"/>
        </w:rPr>
        <w:t>Sozo</w:t>
      </w:r>
      <w:proofErr w:type="spellEnd"/>
      <w:r w:rsidRPr="00C22BA9">
        <w:rPr>
          <w:rFonts w:ascii="Omnes ExtraLight" w:hAnsi="Omnes ExtraLight"/>
        </w:rPr>
        <w:t xml:space="preserve"> Gallery, Charlotte NC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2015</w:t>
      </w:r>
      <w:r w:rsidRPr="00C22BA9">
        <w:rPr>
          <w:rFonts w:ascii="Omnes ExtraLight" w:hAnsi="Omnes ExtraLight"/>
        </w:rPr>
        <w:br/>
        <w:t>Human Botanica, Page Bond Gallery, Richmond VA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2013</w:t>
      </w:r>
      <w:r w:rsidRPr="00C22BA9">
        <w:rPr>
          <w:rFonts w:ascii="Omnes ExtraLight" w:hAnsi="Omnes ExtraLight"/>
        </w:rPr>
        <w:br/>
      </w:r>
      <w:proofErr w:type="spellStart"/>
      <w:r w:rsidRPr="00C22BA9">
        <w:rPr>
          <w:rFonts w:ascii="Omnes ExtraLight" w:hAnsi="Omnes ExtraLight"/>
        </w:rPr>
        <w:t>SaoHouse</w:t>
      </w:r>
      <w:proofErr w:type="spellEnd"/>
      <w:r w:rsidRPr="00C22BA9">
        <w:rPr>
          <w:rFonts w:ascii="Omnes ExtraLight" w:hAnsi="Omnes ExtraLight"/>
        </w:rPr>
        <w:t>, Montreal Canada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2010</w:t>
      </w:r>
      <w:r w:rsidRPr="00C22BA9">
        <w:rPr>
          <w:rFonts w:ascii="Omnes ExtraLight" w:hAnsi="Omnes ExtraLight"/>
        </w:rPr>
        <w:br/>
        <w:t>Two Person Exhibition, Old Spouter Gallery, Nantucket MA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2009</w:t>
      </w:r>
      <w:r w:rsidRPr="00C22BA9">
        <w:rPr>
          <w:rFonts w:ascii="Omnes ExtraLight" w:hAnsi="Omnes ExtraLight"/>
        </w:rPr>
        <w:br/>
        <w:t>Sanctuary, Egan Institutes of Maritime Studies, Nantucket MA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2007</w:t>
      </w:r>
      <w:r w:rsidRPr="00C22BA9">
        <w:rPr>
          <w:rFonts w:ascii="Omnes ExtraLight" w:hAnsi="Omnes ExtraLight"/>
        </w:rPr>
        <w:br/>
        <w:t>Two Person Exhibition, Susan Calloway Fine Arts, Washington DC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2006</w:t>
      </w:r>
      <w:r w:rsidRPr="00C22BA9">
        <w:rPr>
          <w:rFonts w:ascii="Omnes ExtraLight" w:hAnsi="Omnes ExtraLight"/>
        </w:rPr>
        <w:br/>
        <w:t>All Paintings Great &amp; Small, Cooley Gallery, Old Lyme CT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2005</w:t>
      </w:r>
      <w:r w:rsidRPr="00C22BA9">
        <w:rPr>
          <w:rFonts w:ascii="Omnes ExtraLight" w:hAnsi="Omnes ExtraLight"/>
        </w:rPr>
        <w:br/>
        <w:t>Page Waterman Gallery, Wellesley MA</w:t>
      </w:r>
      <w:r w:rsidRPr="00C22BA9">
        <w:rPr>
          <w:rFonts w:ascii="Omnes ExtraLight" w:hAnsi="Omnes ExtraLight"/>
        </w:rPr>
        <w:br/>
        <w:t>Whitlock Gallery, Nantucket MA</w:t>
      </w:r>
      <w:r w:rsidRPr="00C22BA9">
        <w:rPr>
          <w:rFonts w:ascii="Omnes ExtraLight" w:hAnsi="Omnes ExtraLight"/>
        </w:rPr>
        <w:br/>
        <w:t>The Art Colony on Nantucket: 60 Years of Contemporary Art, Egan Institute of Maritime Studies, Nantucket MA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2004</w:t>
      </w:r>
      <w:r w:rsidRPr="00C22BA9">
        <w:rPr>
          <w:rFonts w:ascii="Omnes ExtraLight" w:hAnsi="Omnes ExtraLight"/>
        </w:rPr>
        <w:br/>
        <w:t>Whitlock Gallery, Nantucket MA</w:t>
      </w:r>
      <w:r w:rsidRPr="00C22BA9">
        <w:rPr>
          <w:rFonts w:ascii="Omnes ExtraLight" w:hAnsi="Omnes ExtraLight"/>
        </w:rPr>
        <w:br/>
        <w:t xml:space="preserve">Nantucket in SOHO, Studio di </w:t>
      </w:r>
      <w:proofErr w:type="spellStart"/>
      <w:r w:rsidRPr="00C22BA9">
        <w:rPr>
          <w:rFonts w:ascii="Omnes ExtraLight" w:hAnsi="Omnes ExtraLight"/>
        </w:rPr>
        <w:t>Modica</w:t>
      </w:r>
      <w:proofErr w:type="spellEnd"/>
      <w:r w:rsidRPr="00C22BA9">
        <w:rPr>
          <w:rFonts w:ascii="Omnes ExtraLight" w:hAnsi="Omnes ExtraLight"/>
        </w:rPr>
        <w:t>, New York NY</w:t>
      </w:r>
      <w:r w:rsidRPr="00C22BA9">
        <w:rPr>
          <w:rFonts w:ascii="Omnes ExtraLight" w:hAnsi="Omnes ExtraLight"/>
        </w:rPr>
        <w:br/>
      </w:r>
      <w:proofErr w:type="spellStart"/>
      <w:r w:rsidRPr="00C22BA9">
        <w:rPr>
          <w:rFonts w:ascii="Omnes ExtraLight" w:hAnsi="Omnes ExtraLight"/>
        </w:rPr>
        <w:t>Artweek</w:t>
      </w:r>
      <w:proofErr w:type="spellEnd"/>
      <w:r w:rsidRPr="00C22BA9">
        <w:rPr>
          <w:rFonts w:ascii="Omnes ExtraLight" w:hAnsi="Omnes ExtraLight"/>
        </w:rPr>
        <w:t xml:space="preserve"> 2004, Choral Arts Society, Baltimore MD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2003</w:t>
      </w:r>
      <w:r w:rsidRPr="00C22BA9">
        <w:rPr>
          <w:rFonts w:ascii="Omnes ExtraLight" w:hAnsi="Omnes ExtraLight"/>
        </w:rPr>
        <w:br/>
        <w:t>Whitlock Gallery, Nantucket MA</w:t>
      </w:r>
      <w:r w:rsidRPr="00C22BA9">
        <w:rPr>
          <w:rFonts w:ascii="Omnes ExtraLight" w:hAnsi="Omnes ExtraLight"/>
        </w:rPr>
        <w:br/>
        <w:t>Page Waterman Gallery, Wellesley MA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2002</w:t>
      </w:r>
      <w:r w:rsidRPr="00C22BA9">
        <w:rPr>
          <w:rFonts w:ascii="Omnes ExtraLight" w:hAnsi="Omnes ExtraLight"/>
        </w:rPr>
        <w:br/>
        <w:t>Whitlock Gallery, Nantucket MA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2001</w:t>
      </w:r>
      <w:r w:rsidRPr="00C22BA9">
        <w:rPr>
          <w:rFonts w:ascii="Omnes ExtraLight" w:hAnsi="Omnes ExtraLight"/>
        </w:rPr>
        <w:br/>
        <w:t>Featured Artist Exhibition, AAN Gallery, Nantucket MA</w:t>
      </w:r>
      <w:r w:rsidRPr="00C22BA9">
        <w:rPr>
          <w:rFonts w:ascii="Omnes ExtraLight" w:hAnsi="Omnes ExtraLight"/>
        </w:rPr>
        <w:br/>
        <w:t>South Wharf Gallery, Nantucket MA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2000</w:t>
      </w:r>
      <w:r w:rsidRPr="00C22BA9">
        <w:rPr>
          <w:rFonts w:ascii="Omnes ExtraLight" w:hAnsi="Omnes ExtraLight"/>
        </w:rPr>
        <w:br/>
        <w:t>South Wharf Gallery, Nantucket MA</w:t>
      </w:r>
      <w:r w:rsidRPr="00C22BA9">
        <w:rPr>
          <w:rFonts w:ascii="Omnes ExtraLight" w:hAnsi="Omnes ExtraLight"/>
        </w:rPr>
        <w:br/>
        <w:t>Art in the Parlor, Nantucket MA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lastRenderedPageBreak/>
        <w:t>1999</w:t>
      </w:r>
      <w:r w:rsidRPr="00C22BA9">
        <w:rPr>
          <w:rFonts w:ascii="Omnes ExtraLight" w:hAnsi="Omnes ExtraLight"/>
        </w:rPr>
        <w:br/>
        <w:t>Work, Work, Work, New Gallery, Nantucket MA</w:t>
      </w:r>
      <w:r w:rsidRPr="00C22BA9">
        <w:rPr>
          <w:rFonts w:ascii="Omnes ExtraLight" w:hAnsi="Omnes ExtraLight"/>
        </w:rPr>
        <w:br/>
        <w:t>Art in the Park, Nantucket MA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 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  <w:b/>
          <w:bCs/>
        </w:rPr>
        <w:t>Selected Bibliography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“Arts + Power,” DC Modern Luxury</w:t>
      </w:r>
      <w:r w:rsidRPr="00C22BA9">
        <w:rPr>
          <w:rFonts w:ascii="Omnes ExtraLight" w:hAnsi="Omnes ExtraLight"/>
        </w:rPr>
        <w:br/>
        <w:t>“Eye Candy,” Domino Magazine</w:t>
      </w:r>
      <w:r w:rsidRPr="00C22BA9">
        <w:rPr>
          <w:rFonts w:ascii="Omnes ExtraLight" w:hAnsi="Omnes ExtraLight"/>
        </w:rPr>
        <w:br/>
        <w:t>“Remembering Space,” Richmond Arts Review</w:t>
      </w:r>
      <w:r w:rsidRPr="00C22BA9">
        <w:rPr>
          <w:rFonts w:ascii="Omnes ExtraLight" w:hAnsi="Omnes ExtraLight"/>
        </w:rPr>
        <w:br/>
        <w:t>“Alison Hall Cooley at Old Spouter Gallery,” Inquirer &amp;amp; Mirror</w:t>
      </w:r>
      <w:r w:rsidRPr="00C22BA9">
        <w:rPr>
          <w:rFonts w:ascii="Omnes ExtraLight" w:hAnsi="Omnes ExtraLight"/>
        </w:rPr>
        <w:br/>
        <w:t>“In Touch with Island Rhythms,” Art of the Cape &amp;amp; Islands</w:t>
      </w:r>
      <w:r w:rsidRPr="00C22BA9">
        <w:rPr>
          <w:rFonts w:ascii="Omnes ExtraLight" w:hAnsi="Omnes ExtraLight"/>
        </w:rPr>
        <w:br/>
        <w:t>“In the Studio with Alison Hall Cooley,” Nantucket Independent</w:t>
      </w:r>
      <w:r w:rsidRPr="00C22BA9">
        <w:rPr>
          <w:rFonts w:ascii="Omnes ExtraLight" w:hAnsi="Omnes ExtraLight"/>
        </w:rPr>
        <w:br/>
        <w:t>“Featured Artist: Alison Hall Cooley,” Nantucket Island Living</w:t>
      </w:r>
      <w:r w:rsidRPr="00C22BA9">
        <w:rPr>
          <w:rFonts w:ascii="Omnes ExtraLight" w:hAnsi="Omnes ExtraLight"/>
        </w:rPr>
        <w:br/>
        <w:t>“Eye of the Beholder,” N Magazine</w:t>
      </w:r>
      <w:r w:rsidRPr="00C22BA9">
        <w:rPr>
          <w:rFonts w:ascii="Omnes ExtraLight" w:hAnsi="Omnes ExtraLight"/>
        </w:rPr>
        <w:br/>
        <w:t>“400 Notable People on the Cape &amp;amp; Islands,” Cape Cod Life</w:t>
      </w:r>
      <w:r w:rsidRPr="00C22BA9">
        <w:rPr>
          <w:rFonts w:ascii="Omnes ExtraLight" w:hAnsi="Omnes ExtraLight"/>
        </w:rPr>
        <w:br/>
        <w:t>“Beauty of Cooley’s Work in Eye of the Beholder,” Inquirer &amp;amp; Mirror</w:t>
      </w:r>
      <w:r w:rsidRPr="00C22BA9">
        <w:rPr>
          <w:rFonts w:ascii="Omnes ExtraLight" w:hAnsi="Omnes ExtraLight"/>
        </w:rPr>
        <w:br/>
        <w:t>“Arts Record: Cooley’s Azorean Influence,” Nantucket Independent</w:t>
      </w:r>
      <w:r w:rsidRPr="00C22BA9">
        <w:rPr>
          <w:rFonts w:ascii="Omnes ExtraLight" w:hAnsi="Omnes ExtraLight"/>
        </w:rPr>
        <w:br/>
        <w:t>“Forty Under 40,” Nantucket Independent</w:t>
      </w:r>
      <w:r w:rsidRPr="00C22BA9">
        <w:rPr>
          <w:rFonts w:ascii="Omnes ExtraLight" w:hAnsi="Omnes ExtraLight"/>
        </w:rPr>
        <w:br/>
        <w:t>“Alison Hall Cooley at Calloway Fine Art,” The Georgetowner</w:t>
      </w:r>
      <w:r w:rsidRPr="00C22BA9">
        <w:rPr>
          <w:rFonts w:ascii="Omnes ExtraLight" w:hAnsi="Omnes ExtraLight"/>
        </w:rPr>
        <w:br/>
        <w:t>“Landscape &amp;amp; Atmosphere: Alison Hall Cooley’s Intuitive Interest,” Nantucket Independent</w:t>
      </w:r>
      <w:r w:rsidRPr="00C22BA9">
        <w:rPr>
          <w:rFonts w:ascii="Omnes ExtraLight" w:hAnsi="Omnes ExtraLight"/>
        </w:rPr>
        <w:br/>
        <w:t>“Navigations Through Open Space,” Cape Cod Life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 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  <w:b/>
          <w:bCs/>
        </w:rPr>
        <w:t>Awards and Honors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2006</w:t>
      </w:r>
      <w:r w:rsidRPr="00C22BA9">
        <w:rPr>
          <w:rFonts w:ascii="Omnes ExtraLight" w:hAnsi="Omnes ExtraLight"/>
        </w:rPr>
        <w:br/>
        <w:t>George Smith Award, Artists Association of Nantucket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2002</w:t>
      </w:r>
      <w:r w:rsidRPr="00C22BA9">
        <w:rPr>
          <w:rFonts w:ascii="Omnes ExtraLight" w:hAnsi="Omnes ExtraLight"/>
        </w:rPr>
        <w:br/>
        <w:t>People’s Choice Award, Artists Association of Nantucket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2000</w:t>
      </w:r>
      <w:r w:rsidRPr="00C22BA9">
        <w:rPr>
          <w:rFonts w:ascii="Omnes ExtraLight" w:hAnsi="Omnes ExtraLight"/>
        </w:rPr>
        <w:br/>
        <w:t>Charles C. McDougall Award for Promising New Artist, AAN</w:t>
      </w:r>
      <w:r w:rsidRPr="00C22BA9">
        <w:rPr>
          <w:rFonts w:ascii="Omnes ExtraLight" w:hAnsi="Omnes ExtraLight"/>
        </w:rPr>
        <w:br/>
        <w:t>Juror’s Award, Artists Association of Nantucket Gallery</w:t>
      </w:r>
    </w:p>
    <w:p w:rsidR="00C22BA9" w:rsidRPr="00C22BA9" w:rsidRDefault="00C22BA9" w:rsidP="00C22BA9">
      <w:pPr>
        <w:rPr>
          <w:rFonts w:ascii="Omnes ExtraLight" w:hAnsi="Omnes ExtraLight"/>
        </w:rPr>
      </w:pPr>
      <w:r w:rsidRPr="00C22BA9">
        <w:rPr>
          <w:rFonts w:ascii="Omnes ExtraLight" w:hAnsi="Omnes ExtraLight"/>
        </w:rPr>
        <w:t>1999</w:t>
      </w:r>
      <w:r w:rsidRPr="00C22BA9">
        <w:rPr>
          <w:rFonts w:ascii="Omnes ExtraLight" w:hAnsi="Omnes ExtraLight"/>
        </w:rPr>
        <w:br/>
        <w:t>Juror’s Award Artists Association of Nantucket Gallery</w:t>
      </w:r>
    </w:p>
    <w:p w:rsidR="00CD62A2" w:rsidRPr="00C22BA9" w:rsidRDefault="00CD62A2" w:rsidP="00C22BA9"/>
    <w:sectPr w:rsidR="00CD62A2" w:rsidRPr="00C22B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9B1" w:rsidRDefault="004969B1" w:rsidP="00B37FAD">
      <w:r>
        <w:separator/>
      </w:r>
    </w:p>
  </w:endnote>
  <w:endnote w:type="continuationSeparator" w:id="0">
    <w:p w:rsidR="004969B1" w:rsidRDefault="004969B1" w:rsidP="00B3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mnes ExtraLight">
    <w:panose1 w:val="00000000000000000000"/>
    <w:charset w:val="00"/>
    <w:family w:val="auto"/>
    <w:notTrueType/>
    <w:pitch w:val="variable"/>
    <w:sig w:usb0="A00000FF" w:usb1="5000E05B" w:usb2="00000000" w:usb3="00000000" w:csb0="00000093" w:csb1="00000000"/>
  </w:font>
  <w:font w:name="Omnes Light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FAD" w:rsidRPr="00614109" w:rsidRDefault="00B37FAD" w:rsidP="00614109">
    <w:pPr>
      <w:pStyle w:val="Footer"/>
      <w:rPr>
        <w:rFonts w:ascii="Omnes Light" w:eastAsia="Times New Roman" w:hAnsi="Omnes Light" w:cs="Times New Roman"/>
      </w:rPr>
    </w:pPr>
    <w:r w:rsidRPr="00614109">
      <w:rPr>
        <w:rFonts w:ascii="Omnes Light" w:eastAsia="Times New Roman" w:hAnsi="Omnes Light" w:cs="Times New Roman"/>
      </w:rPr>
      <w:t>PAGE BOND GALLERY P.O. BOX 14551 RICHMOND, VA 23221 804 359 3633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9B1" w:rsidRDefault="004969B1" w:rsidP="00B37FAD">
      <w:r>
        <w:separator/>
      </w:r>
    </w:p>
  </w:footnote>
  <w:footnote w:type="continuationSeparator" w:id="0">
    <w:p w:rsidR="004969B1" w:rsidRDefault="004969B1" w:rsidP="00B3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FAD" w:rsidRPr="00614109" w:rsidRDefault="00B37FAD" w:rsidP="00804538">
    <w:pPr>
      <w:pStyle w:val="NormalWeb"/>
      <w:spacing w:before="0" w:beforeAutospacing="0" w:after="0" w:afterAutospacing="0"/>
      <w:rPr>
        <w:rFonts w:ascii="Omnes Light" w:hAnsi="Omnes Light"/>
      </w:rPr>
    </w:pPr>
    <w:r w:rsidRPr="00614109">
      <w:rPr>
        <w:rFonts w:ascii="Omnes Light" w:hAnsi="Omnes Light"/>
      </w:rPr>
      <w:t>PAGE BOND GALLERY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09"/>
    <w:rsid w:val="001B443A"/>
    <w:rsid w:val="00364516"/>
    <w:rsid w:val="00371DDE"/>
    <w:rsid w:val="003E10EE"/>
    <w:rsid w:val="004969B1"/>
    <w:rsid w:val="00551F86"/>
    <w:rsid w:val="00600216"/>
    <w:rsid w:val="00614109"/>
    <w:rsid w:val="00701C59"/>
    <w:rsid w:val="00804538"/>
    <w:rsid w:val="008A5E23"/>
    <w:rsid w:val="00B37FAD"/>
    <w:rsid w:val="00C22BA9"/>
    <w:rsid w:val="00CD62A2"/>
    <w:rsid w:val="00D4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DE58E"/>
  <w15:chartTrackingRefBased/>
  <w15:docId w15:val="{2FBE1366-EDE7-9647-8C9B-E8729305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AD"/>
  </w:style>
  <w:style w:type="paragraph" w:styleId="Footer">
    <w:name w:val="footer"/>
    <w:basedOn w:val="Normal"/>
    <w:link w:val="FooterChar"/>
    <w:uiPriority w:val="99"/>
    <w:unhideWhenUsed/>
    <w:rsid w:val="00B37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AD"/>
  </w:style>
  <w:style w:type="paragraph" w:styleId="NormalWeb">
    <w:name w:val="Normal (Web)"/>
    <w:basedOn w:val="Normal"/>
    <w:uiPriority w:val="99"/>
    <w:unhideWhenUsed/>
    <w:rsid w:val="00B37F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Cooley CV 23.docx</Template>
  <TotalTime>0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Crawford</cp:lastModifiedBy>
  <cp:revision>2</cp:revision>
  <dcterms:created xsi:type="dcterms:W3CDTF">2023-02-03T17:27:00Z</dcterms:created>
  <dcterms:modified xsi:type="dcterms:W3CDTF">2023-02-03T17:27:00Z</dcterms:modified>
</cp:coreProperties>
</file>